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9108" w14:textId="3159D2E5" w:rsidR="002419FA" w:rsidRPr="002419FA" w:rsidRDefault="008D204E" w:rsidP="00D370E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8D204E">
        <w:rPr>
          <w:rFonts w:ascii="Calibri" w:eastAsia="Times New Roman" w:hAnsi="Calibri" w:cs="Calibri"/>
          <w:color w:val="000000"/>
        </w:rPr>
        <w:t>W</w:t>
      </w:r>
      <w:r w:rsidR="002419FA" w:rsidRPr="008D204E">
        <w:rPr>
          <w:rFonts w:ascii="Calibri" w:eastAsia="Times New Roman" w:hAnsi="Calibri" w:cs="Calibri"/>
          <w:color w:val="000000"/>
        </w:rPr>
        <w:t>hat is NOT a risk associated with purchase decisions?</w:t>
      </w:r>
      <w:r w:rsidRPr="008D204E">
        <w:rPr>
          <w:rFonts w:ascii="Calibri" w:eastAsia="Times New Roman" w:hAnsi="Calibri" w:cs="Calibri"/>
          <w:color w:val="000000"/>
        </w:rPr>
        <w:br/>
      </w:r>
      <w:r w:rsidR="002419FA" w:rsidRPr="002419FA">
        <w:rPr>
          <w:rFonts w:ascii="Calibri" w:eastAsia="Times New Roman" w:hAnsi="Calibri" w:cs="Calibri"/>
          <w:color w:val="000000"/>
        </w:rPr>
        <w:t>a. Performance</w:t>
      </w:r>
      <w:r w:rsidRPr="008D204E">
        <w:rPr>
          <w:rFonts w:ascii="Calibri" w:eastAsia="Times New Roman" w:hAnsi="Calibri" w:cs="Calibri"/>
          <w:color w:val="000000"/>
        </w:rPr>
        <w:br/>
      </w:r>
      <w:r w:rsidR="002419FA" w:rsidRPr="002419FA">
        <w:rPr>
          <w:rFonts w:ascii="Calibri" w:eastAsia="Times New Roman" w:hAnsi="Calibri" w:cs="Calibri"/>
          <w:color w:val="000000"/>
        </w:rPr>
        <w:t>b. Financial</w:t>
      </w:r>
      <w:r w:rsidRPr="008D204E">
        <w:rPr>
          <w:rFonts w:ascii="Calibri" w:eastAsia="Times New Roman" w:hAnsi="Calibri" w:cs="Calibri"/>
          <w:color w:val="000000"/>
        </w:rPr>
        <w:br/>
      </w:r>
      <w:r w:rsidR="002419FA" w:rsidRPr="002419FA">
        <w:rPr>
          <w:rFonts w:ascii="Calibri" w:eastAsia="Times New Roman" w:hAnsi="Calibri" w:cs="Calibri"/>
          <w:color w:val="000000"/>
        </w:rPr>
        <w:t>c. Social</w:t>
      </w:r>
      <w:r>
        <w:rPr>
          <w:rFonts w:ascii="Calibri" w:eastAsia="Times New Roman" w:hAnsi="Calibri" w:cs="Calibri"/>
          <w:color w:val="000000"/>
        </w:rPr>
        <w:br/>
      </w:r>
      <w:r w:rsidR="002419FA" w:rsidRPr="002419FA">
        <w:rPr>
          <w:rFonts w:ascii="Calibri" w:eastAsia="Times New Roman" w:hAnsi="Calibri" w:cs="Calibri"/>
          <w:b/>
          <w:bCs/>
          <w:color w:val="000000"/>
        </w:rPr>
        <w:t>d. All of these are risks associated with purchase decisions </w:t>
      </w:r>
    </w:p>
    <w:p w14:paraId="4138C50F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9ECB2AE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2. What stage does the consumers complete the recognition stage in the consumer decision process?</w:t>
      </w:r>
    </w:p>
    <w:p w14:paraId="488F9C12" w14:textId="4199298F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a. Secondary Nee</w:t>
      </w:r>
      <w:r w:rsidR="007A230F" w:rsidRPr="008D204E">
        <w:rPr>
          <w:rFonts w:ascii="Calibri" w:eastAsia="Times New Roman" w:hAnsi="Calibri" w:cs="Calibri"/>
          <w:color w:val="000000"/>
        </w:rPr>
        <w:t>d</w:t>
      </w:r>
      <w:r w:rsidRPr="002419FA">
        <w:rPr>
          <w:rFonts w:ascii="Calibri" w:eastAsia="Times New Roman" w:hAnsi="Calibri" w:cs="Calibri"/>
          <w:color w:val="000000"/>
        </w:rPr>
        <w:t>s</w:t>
      </w:r>
    </w:p>
    <w:p w14:paraId="486336BB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b. Primary need</w:t>
      </w:r>
    </w:p>
    <w:p w14:paraId="213775C2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b/>
          <w:bCs/>
          <w:color w:val="000000"/>
        </w:rPr>
        <w:t>c. Search for Information</w:t>
      </w:r>
    </w:p>
    <w:p w14:paraId="67AD5470" w14:textId="37D1BD03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 xml:space="preserve">d. </w:t>
      </w:r>
      <w:r w:rsidR="007A230F" w:rsidRPr="008D204E">
        <w:rPr>
          <w:rFonts w:ascii="Calibri" w:eastAsia="Times New Roman" w:hAnsi="Calibri" w:cs="Calibri"/>
          <w:color w:val="000000"/>
        </w:rPr>
        <w:t>E</w:t>
      </w:r>
      <w:r w:rsidRPr="002419FA">
        <w:rPr>
          <w:rFonts w:ascii="Calibri" w:eastAsia="Times New Roman" w:hAnsi="Calibri" w:cs="Calibri"/>
          <w:color w:val="000000"/>
        </w:rPr>
        <w:t>valuate alternatives</w:t>
      </w:r>
    </w:p>
    <w:p w14:paraId="7F8D3908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7D1DAC5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3. What are the two types of information search?</w:t>
      </w:r>
    </w:p>
    <w:p w14:paraId="78C2A2EF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a. Location search and Risk search</w:t>
      </w:r>
    </w:p>
    <w:p w14:paraId="5DF1B630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b. </w:t>
      </w:r>
      <w:r w:rsidRPr="002419FA">
        <w:rPr>
          <w:rFonts w:ascii="Calibri" w:eastAsia="Times New Roman" w:hAnsi="Calibri" w:cs="Calibri"/>
          <w:b/>
          <w:bCs/>
          <w:color w:val="000000"/>
        </w:rPr>
        <w:t>Functional search and Internal search </w:t>
      </w:r>
    </w:p>
    <w:p w14:paraId="1CE749F3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c. Functional search and Risk search </w:t>
      </w:r>
    </w:p>
    <w:p w14:paraId="700CA213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d. External search and Internal search</w:t>
      </w:r>
    </w:p>
    <w:p w14:paraId="2FB2B8F3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66E1A77" w14:textId="044CFFE6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4. Who came up with one o</w:t>
      </w:r>
      <w:r w:rsidR="007A230F" w:rsidRPr="008D204E">
        <w:rPr>
          <w:rFonts w:ascii="Calibri" w:eastAsia="Times New Roman" w:hAnsi="Calibri" w:cs="Calibri"/>
          <w:color w:val="000000"/>
        </w:rPr>
        <w:t>f</w:t>
      </w:r>
      <w:r w:rsidRPr="002419FA">
        <w:rPr>
          <w:rFonts w:ascii="Calibri" w:eastAsia="Times New Roman" w:hAnsi="Calibri" w:cs="Calibri"/>
          <w:color w:val="000000"/>
        </w:rPr>
        <w:t xml:space="preserve"> the best-known paradigms for explains for have needs for love, esteem, and self-actualization?</w:t>
      </w:r>
    </w:p>
    <w:p w14:paraId="78FA3F6A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a. Sigmund Freud </w:t>
      </w:r>
    </w:p>
    <w:p w14:paraId="335FACD6" w14:textId="519B9F39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b/>
          <w:bCs/>
          <w:color w:val="000000"/>
        </w:rPr>
        <w:t>b.</w:t>
      </w:r>
      <w:r w:rsidRPr="008D204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2419FA">
        <w:rPr>
          <w:rFonts w:ascii="Calibri" w:eastAsia="Times New Roman" w:hAnsi="Calibri" w:cs="Calibri"/>
          <w:b/>
          <w:bCs/>
          <w:color w:val="000000"/>
        </w:rPr>
        <w:t>Abraham Maslow </w:t>
      </w:r>
    </w:p>
    <w:p w14:paraId="787653CC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c. Abraham Lincoln </w:t>
      </w:r>
    </w:p>
    <w:p w14:paraId="6E79B2F1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d. Carl Jung</w:t>
      </w:r>
    </w:p>
    <w:p w14:paraId="4DD2AEE0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8BB3CC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5. What step does the consumer search for information during the consumer decision process?</w:t>
      </w:r>
    </w:p>
    <w:p w14:paraId="587D6C94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a. First</w:t>
      </w:r>
    </w:p>
    <w:p w14:paraId="5EBB50F1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b/>
          <w:bCs/>
          <w:color w:val="000000"/>
        </w:rPr>
        <w:t>b. Second</w:t>
      </w:r>
    </w:p>
    <w:p w14:paraId="531D0BF6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c. Third</w:t>
      </w:r>
    </w:p>
    <w:p w14:paraId="1C60B11D" w14:textId="77777777" w:rsidR="002419FA" w:rsidRPr="002419FA" w:rsidRDefault="002419FA" w:rsidP="002419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419FA">
        <w:rPr>
          <w:rFonts w:ascii="Calibri" w:eastAsia="Times New Roman" w:hAnsi="Calibri" w:cs="Calibri"/>
          <w:color w:val="000000"/>
        </w:rPr>
        <w:t>d. Forth </w:t>
      </w:r>
    </w:p>
    <w:p w14:paraId="1D265613" w14:textId="1901CBEF" w:rsidR="00D54DD6" w:rsidRDefault="00D54DD6"/>
    <w:p w14:paraId="7691470F" w14:textId="264A295D" w:rsidR="007A230F" w:rsidRDefault="007A230F">
      <w:pPr>
        <w:rPr>
          <w:b/>
          <w:bCs/>
        </w:rPr>
      </w:pPr>
      <w:r>
        <w:t xml:space="preserve">6. Which of the following are possible </w:t>
      </w:r>
      <w:proofErr w:type="spellStart"/>
      <w:r>
        <w:t>postpurchase</w:t>
      </w:r>
      <w:proofErr w:type="spellEnd"/>
      <w:r>
        <w:t xml:space="preserve"> outcomes?</w:t>
      </w:r>
      <w:r>
        <w:br/>
        <w:t>a. Customer loyalty (or disloyalty)</w:t>
      </w:r>
      <w:r>
        <w:br/>
        <w:t>b. Customer satisfaction</w:t>
      </w:r>
      <w:r>
        <w:br/>
        <w:t xml:space="preserve">c. </w:t>
      </w:r>
      <w:proofErr w:type="spellStart"/>
      <w:r>
        <w:t>Postpurchase</w:t>
      </w:r>
      <w:proofErr w:type="spellEnd"/>
      <w:r>
        <w:t xml:space="preserve"> cognitive dissonance</w:t>
      </w:r>
      <w:r>
        <w:br/>
      </w:r>
      <w:r w:rsidRPr="007A230F">
        <w:rPr>
          <w:b/>
          <w:bCs/>
        </w:rPr>
        <w:t xml:space="preserve">d. </w:t>
      </w:r>
      <w:proofErr w:type="gramStart"/>
      <w:r w:rsidRPr="007A230F">
        <w:rPr>
          <w:b/>
          <w:bCs/>
        </w:rPr>
        <w:t>All of</w:t>
      </w:r>
      <w:proofErr w:type="gramEnd"/>
      <w:r w:rsidRPr="007A230F">
        <w:rPr>
          <w:b/>
          <w:bCs/>
        </w:rPr>
        <w:t xml:space="preserve"> the above</w:t>
      </w:r>
    </w:p>
    <w:p w14:paraId="383C8FED" w14:textId="77777777" w:rsidR="008D204E" w:rsidRDefault="008D204E"/>
    <w:p w14:paraId="7B915E31" w14:textId="5DFC6F09" w:rsidR="008D445D" w:rsidRDefault="008D445D">
      <w:r w:rsidRPr="008D445D">
        <w:t>7.</w:t>
      </w:r>
      <w:r>
        <w:t xml:space="preserve"> A(n) _____ risk is a risk concerned with how a person will feel if the product or service does not convey the right image.</w:t>
      </w:r>
      <w:r>
        <w:br/>
      </w:r>
      <w:r w:rsidRPr="008D445D">
        <w:rPr>
          <w:b/>
          <w:bCs/>
        </w:rPr>
        <w:t>a. psychological</w:t>
      </w:r>
      <w:r>
        <w:br/>
        <w:t>b. social</w:t>
      </w:r>
      <w:r>
        <w:br/>
        <w:t>c. consumer</w:t>
      </w:r>
      <w:r>
        <w:br/>
        <w:t>d. image</w:t>
      </w:r>
    </w:p>
    <w:p w14:paraId="4DE5C83B" w14:textId="383F3F7E" w:rsidR="008D445D" w:rsidRDefault="008D445D">
      <w:r>
        <w:lastRenderedPageBreak/>
        <w:t xml:space="preserve">8. </w:t>
      </w:r>
      <w:r w:rsidR="00965083">
        <w:t xml:space="preserve">Which of the following brands launched a successful social media campaign </w:t>
      </w:r>
      <w:r w:rsidR="00965083">
        <w:t>stressing determinant attributes</w:t>
      </w:r>
      <w:r w:rsidR="00965083">
        <w:t xml:space="preserve"> to appeal to Millennial consumers looking for healthier alternatives?</w:t>
      </w:r>
      <w:r w:rsidR="00965083">
        <w:br/>
        <w:t>a. Kashi</w:t>
      </w:r>
      <w:r w:rsidR="00965083">
        <w:br/>
      </w:r>
      <w:r w:rsidR="00965083" w:rsidRPr="00965083">
        <w:rPr>
          <w:b/>
          <w:bCs/>
        </w:rPr>
        <w:t>b. La Croix</w:t>
      </w:r>
      <w:r w:rsidR="00965083">
        <w:br/>
        <w:t>c. Chipotle</w:t>
      </w:r>
      <w:r w:rsidR="00965083">
        <w:br/>
        <w:t>d. Michelob (Ultra)</w:t>
      </w:r>
    </w:p>
    <w:p w14:paraId="6D7398D7" w14:textId="1E4DFE42" w:rsidR="00965083" w:rsidRDefault="00965083">
      <w:r>
        <w:t xml:space="preserve">9. </w:t>
      </w:r>
      <w:r w:rsidR="00423980">
        <w:t>Which set of attributes are features that are important to the buyer and on which competing brands are perceived to differ?</w:t>
      </w:r>
      <w:r w:rsidR="00423980">
        <w:br/>
      </w:r>
      <w:r w:rsidR="00423980" w:rsidRPr="00423980">
        <w:rPr>
          <w:b/>
          <w:bCs/>
        </w:rPr>
        <w:t>a. Determinant</w:t>
      </w:r>
      <w:r w:rsidR="00423980">
        <w:br/>
        <w:t>b. Hard</w:t>
      </w:r>
      <w:r w:rsidR="00423980">
        <w:br/>
        <w:t>c. Soft</w:t>
      </w:r>
      <w:r w:rsidR="00423980">
        <w:br/>
        <w:t>d. Product</w:t>
      </w:r>
    </w:p>
    <w:p w14:paraId="559EB4C5" w14:textId="3BAB9ABC" w:rsidR="008D204E" w:rsidRDefault="008D204E">
      <w:r>
        <w:t>10.</w:t>
      </w:r>
      <w:r w:rsidR="00423980">
        <w:t xml:space="preserve"> Which of the following is one element in the choice architecture that encourages consumers to purchase impulse products?</w:t>
      </w:r>
      <w:r w:rsidR="00423980">
        <w:br/>
        <w:t>a. Push</w:t>
      </w:r>
      <w:r w:rsidR="00423980">
        <w:br/>
        <w:t xml:space="preserve">b. </w:t>
      </w:r>
      <w:r w:rsidR="00942934">
        <w:t>Bump</w:t>
      </w:r>
      <w:r w:rsidR="00942934">
        <w:br/>
      </w:r>
      <w:r w:rsidR="00942934" w:rsidRPr="00942934">
        <w:rPr>
          <w:b/>
          <w:bCs/>
        </w:rPr>
        <w:t>c. Nudge</w:t>
      </w:r>
      <w:r w:rsidR="00942934">
        <w:br/>
        <w:t>d. Coax</w:t>
      </w:r>
    </w:p>
    <w:p w14:paraId="4A1BD834" w14:textId="3912D972" w:rsidR="008D204E" w:rsidRPr="008D204E" w:rsidRDefault="008D204E" w:rsidP="008D204E">
      <w:r>
        <w:t xml:space="preserve">11. </w:t>
      </w:r>
      <w:r w:rsidRPr="008D204E">
        <w:t>Which of the following is not a step in the consumer decision process?</w:t>
      </w:r>
      <w:r>
        <w:br/>
        <w:t>a</w:t>
      </w:r>
      <w:r w:rsidR="00423980">
        <w:t>.</w:t>
      </w:r>
      <w:r w:rsidRPr="008D204E">
        <w:t xml:space="preserve"> Need Recognition</w:t>
      </w:r>
      <w:r>
        <w:br/>
        <w:t>b</w:t>
      </w:r>
      <w:r w:rsidR="00942934">
        <w:t>.</w:t>
      </w:r>
      <w:r w:rsidRPr="008D204E">
        <w:t xml:space="preserve"> Information Search</w:t>
      </w:r>
      <w:r>
        <w:br/>
        <w:t>c</w:t>
      </w:r>
      <w:r w:rsidR="00942934">
        <w:t>.</w:t>
      </w:r>
      <w:r w:rsidRPr="008D204E">
        <w:t xml:space="preserve"> Alternative Evaluation</w:t>
      </w:r>
      <w:r>
        <w:br/>
      </w:r>
      <w:r w:rsidRPr="008D204E">
        <w:rPr>
          <w:b/>
          <w:bCs/>
        </w:rPr>
        <w:t>d</w:t>
      </w:r>
      <w:r w:rsidR="00942934">
        <w:rPr>
          <w:b/>
          <w:bCs/>
        </w:rPr>
        <w:t>.</w:t>
      </w:r>
      <w:r w:rsidRPr="008D204E">
        <w:rPr>
          <w:b/>
          <w:bCs/>
        </w:rPr>
        <w:t xml:space="preserve"> Weighted Choice</w:t>
      </w:r>
    </w:p>
    <w:p w14:paraId="5379B2D8" w14:textId="6FF053E4" w:rsidR="008D204E" w:rsidRPr="008D204E" w:rsidRDefault="008D204E" w:rsidP="008D204E">
      <w:r>
        <w:t xml:space="preserve">12. </w:t>
      </w:r>
      <w:r w:rsidRPr="008D204E">
        <w:t>According to the reading, buying a Dior purse as opposed to a cheaper option is an example of?</w:t>
      </w:r>
      <w:r>
        <w:br/>
        <w:t>a</w:t>
      </w:r>
      <w:r w:rsidR="00942934">
        <w:t>.</w:t>
      </w:r>
      <w:r w:rsidRPr="008D204E">
        <w:t xml:space="preserve"> A want</w:t>
      </w:r>
      <w:r>
        <w:br/>
        <w:t>b</w:t>
      </w:r>
      <w:r w:rsidR="00942934">
        <w:t>.</w:t>
      </w:r>
      <w:r w:rsidRPr="008D204E">
        <w:t xml:space="preserve"> A luxury </w:t>
      </w:r>
      <w:proofErr w:type="gramStart"/>
      <w:r w:rsidRPr="008D204E">
        <w:t>need</w:t>
      </w:r>
      <w:proofErr w:type="gramEnd"/>
      <w:r>
        <w:br/>
        <w:t>c</w:t>
      </w:r>
      <w:r w:rsidR="00942934">
        <w:t>.</w:t>
      </w:r>
      <w:r w:rsidRPr="008D204E">
        <w:t xml:space="preserve"> A Functional need</w:t>
      </w:r>
      <w:r>
        <w:br/>
      </w:r>
      <w:r w:rsidRPr="008D204E">
        <w:rPr>
          <w:b/>
          <w:bCs/>
        </w:rPr>
        <w:t>d</w:t>
      </w:r>
      <w:r w:rsidR="00942934">
        <w:rPr>
          <w:b/>
          <w:bCs/>
        </w:rPr>
        <w:t>.</w:t>
      </w:r>
      <w:r w:rsidRPr="008D204E">
        <w:rPr>
          <w:b/>
          <w:bCs/>
        </w:rPr>
        <w:t xml:space="preserve"> A Psychological need</w:t>
      </w:r>
    </w:p>
    <w:p w14:paraId="3954E7D8" w14:textId="05601F10" w:rsidR="008D204E" w:rsidRPr="008D204E" w:rsidRDefault="008D204E" w:rsidP="008D204E">
      <w:r>
        <w:t xml:space="preserve">13. </w:t>
      </w:r>
      <w:r w:rsidRPr="008D204E">
        <w:t>According to the reading, people who do extensive research before buying a stock have?</w:t>
      </w:r>
      <w:r>
        <w:br/>
        <w:t>a</w:t>
      </w:r>
      <w:r w:rsidR="00942934">
        <w:t>.</w:t>
      </w:r>
      <w:r w:rsidRPr="008D204E">
        <w:t xml:space="preserve"> External information</w:t>
      </w:r>
      <w:r>
        <w:br/>
      </w:r>
      <w:r w:rsidRPr="008D204E">
        <w:rPr>
          <w:b/>
          <w:bCs/>
        </w:rPr>
        <w:t>b</w:t>
      </w:r>
      <w:r w:rsidR="00942934">
        <w:rPr>
          <w:b/>
          <w:bCs/>
        </w:rPr>
        <w:t>.</w:t>
      </w:r>
      <w:r w:rsidRPr="008D204E">
        <w:rPr>
          <w:b/>
          <w:bCs/>
        </w:rPr>
        <w:t xml:space="preserve"> An internal Locus of control</w:t>
      </w:r>
      <w:r>
        <w:br/>
        <w:t>c</w:t>
      </w:r>
      <w:r w:rsidR="00942934">
        <w:t>.</w:t>
      </w:r>
      <w:r w:rsidRPr="008D204E">
        <w:t xml:space="preserve"> An investment need</w:t>
      </w:r>
      <w:r>
        <w:br/>
        <w:t>d</w:t>
      </w:r>
      <w:r w:rsidR="00942934">
        <w:t>.</w:t>
      </w:r>
      <w:r w:rsidRPr="008D204E">
        <w:t xml:space="preserve"> Access to more information</w:t>
      </w:r>
    </w:p>
    <w:p w14:paraId="563BD206" w14:textId="1A58B9C7" w:rsidR="008D204E" w:rsidRDefault="008D204E" w:rsidP="008D204E">
      <w:r>
        <w:t xml:space="preserve">14. </w:t>
      </w:r>
      <w:r w:rsidRPr="008D204E">
        <w:t>The 5 types of risk associated with delayed or discouraged purchases include which of these?</w:t>
      </w:r>
      <w:r>
        <w:br/>
      </w:r>
      <w:r w:rsidRPr="008D204E">
        <w:rPr>
          <w:b/>
          <w:bCs/>
        </w:rPr>
        <w:t>a</w:t>
      </w:r>
      <w:r w:rsidR="00942934">
        <w:rPr>
          <w:b/>
          <w:bCs/>
        </w:rPr>
        <w:t>.</w:t>
      </w:r>
      <w:r w:rsidRPr="008D204E">
        <w:rPr>
          <w:b/>
          <w:bCs/>
        </w:rPr>
        <w:t xml:space="preserve"> Performance</w:t>
      </w:r>
      <w:r>
        <w:br/>
        <w:t>b</w:t>
      </w:r>
      <w:r w:rsidR="00942934">
        <w:t>.</w:t>
      </w:r>
      <w:r w:rsidRPr="008D204E">
        <w:t xml:space="preserve"> Economic</w:t>
      </w:r>
      <w:r>
        <w:br/>
        <w:t>c</w:t>
      </w:r>
      <w:r w:rsidR="00942934">
        <w:t>.</w:t>
      </w:r>
      <w:r w:rsidRPr="008D204E">
        <w:t xml:space="preserve"> Religious</w:t>
      </w:r>
      <w:r>
        <w:br/>
        <w:t>d</w:t>
      </w:r>
      <w:r w:rsidR="00942934">
        <w:t>.</w:t>
      </w:r>
      <w:r w:rsidRPr="008D204E">
        <w:t xml:space="preserve"> Socio-political</w:t>
      </w:r>
    </w:p>
    <w:p w14:paraId="58DBB84B" w14:textId="77777777" w:rsidR="00A26F89" w:rsidRPr="008D204E" w:rsidRDefault="00A26F89" w:rsidP="008D204E">
      <w:bookmarkStart w:id="0" w:name="_GoBack"/>
      <w:bookmarkEnd w:id="0"/>
    </w:p>
    <w:p w14:paraId="25CAEEB2" w14:textId="5D3E0A08" w:rsidR="008D204E" w:rsidRPr="008D204E" w:rsidRDefault="008D204E" w:rsidP="008D204E">
      <w:r>
        <w:lastRenderedPageBreak/>
        <w:t xml:space="preserve">15. </w:t>
      </w:r>
      <w:r w:rsidRPr="008D204E">
        <w:t>Consumer decision rules can be?</w:t>
      </w:r>
      <w:r>
        <w:br/>
        <w:t>a</w:t>
      </w:r>
      <w:r w:rsidR="00942934">
        <w:t>.</w:t>
      </w:r>
      <w:r w:rsidRPr="008D204E">
        <w:t xml:space="preserve"> Compensatory</w:t>
      </w:r>
      <w:r>
        <w:br/>
        <w:t>b</w:t>
      </w:r>
      <w:r w:rsidR="00942934">
        <w:t>.</w:t>
      </w:r>
      <w:r w:rsidRPr="008D204E">
        <w:t xml:space="preserve"> Non-Compensatory</w:t>
      </w:r>
      <w:r>
        <w:br/>
        <w:t>c</w:t>
      </w:r>
      <w:r w:rsidR="00942934">
        <w:t>.</w:t>
      </w:r>
      <w:r w:rsidRPr="008D204E">
        <w:t xml:space="preserve"> Mutually exclusive</w:t>
      </w:r>
      <w:r>
        <w:br/>
      </w:r>
      <w:r w:rsidRPr="008D204E">
        <w:rPr>
          <w:b/>
          <w:bCs/>
        </w:rPr>
        <w:t>d</w:t>
      </w:r>
      <w:r w:rsidR="00942934">
        <w:rPr>
          <w:b/>
          <w:bCs/>
        </w:rPr>
        <w:t>.</w:t>
      </w:r>
      <w:r w:rsidRPr="008D204E">
        <w:rPr>
          <w:b/>
          <w:bCs/>
        </w:rPr>
        <w:t xml:space="preserve"> A&amp;B above.</w:t>
      </w:r>
    </w:p>
    <w:p w14:paraId="6B983915" w14:textId="3F15E336" w:rsidR="00D031CA" w:rsidRPr="00D031CA" w:rsidRDefault="00942934" w:rsidP="00D031CA">
      <w:r>
        <w:t xml:space="preserve">16. </w:t>
      </w:r>
      <w:r w:rsidR="00D031CA" w:rsidRPr="00D031CA">
        <w:t>High Involvement Consumers tend to display what kind of buying behavior?</w:t>
      </w:r>
      <w:r w:rsidR="00D017A7">
        <w:br/>
        <w:t>a</w:t>
      </w:r>
      <w:r w:rsidR="00D031CA" w:rsidRPr="00D031CA">
        <w:t>. Peripheral Processing</w:t>
      </w:r>
      <w:r w:rsidR="00D017A7">
        <w:br/>
        <w:t>b</w:t>
      </w:r>
      <w:r w:rsidR="00D031CA" w:rsidRPr="00D031CA">
        <w:t>. Less Attention</w:t>
      </w:r>
      <w:r w:rsidR="00D017A7">
        <w:br/>
      </w:r>
      <w:r w:rsidR="00D017A7" w:rsidRPr="00D017A7">
        <w:rPr>
          <w:b/>
          <w:bCs/>
        </w:rPr>
        <w:t>c</w:t>
      </w:r>
      <w:r w:rsidR="00D031CA" w:rsidRPr="00D031CA">
        <w:rPr>
          <w:b/>
          <w:bCs/>
        </w:rPr>
        <w:t>. Deeper Processing</w:t>
      </w:r>
      <w:r w:rsidR="00D017A7">
        <w:br/>
        <w:t>d</w:t>
      </w:r>
      <w:r w:rsidR="00D031CA" w:rsidRPr="00D031CA">
        <w:t>. Weak Attitude</w:t>
      </w:r>
    </w:p>
    <w:p w14:paraId="48D64DD0" w14:textId="336DFC8B" w:rsidR="00D031CA" w:rsidRPr="00D031CA" w:rsidRDefault="00751BEB" w:rsidP="00D031CA">
      <w:r>
        <w:t>17.</w:t>
      </w:r>
      <w:r w:rsidR="00D031CA" w:rsidRPr="00D031CA">
        <w:t xml:space="preserve"> Which purchasing decision is NOT an example of Limited Problem Solving?</w:t>
      </w:r>
      <w:r>
        <w:br/>
        <w:t>a</w:t>
      </w:r>
      <w:r w:rsidR="00D031CA" w:rsidRPr="00D031CA">
        <w:t>. Habitual Decision Making</w:t>
      </w:r>
      <w:r>
        <w:br/>
        <w:t>b</w:t>
      </w:r>
      <w:r w:rsidR="00D031CA" w:rsidRPr="00D031CA">
        <w:t xml:space="preserve">. Relying on </w:t>
      </w:r>
      <w:proofErr w:type="gramStart"/>
      <w:r w:rsidR="00D031CA" w:rsidRPr="00D031CA">
        <w:t>past experience</w:t>
      </w:r>
      <w:proofErr w:type="gramEnd"/>
      <w:r>
        <w:br/>
        <w:t>c</w:t>
      </w:r>
      <w:r w:rsidR="00D031CA" w:rsidRPr="00D031CA">
        <w:t>. Impulse Buying</w:t>
      </w:r>
      <w:r>
        <w:br/>
      </w:r>
      <w:r w:rsidRPr="00F71303">
        <w:rPr>
          <w:b/>
          <w:bCs/>
        </w:rPr>
        <w:t>d</w:t>
      </w:r>
      <w:r w:rsidR="00D031CA" w:rsidRPr="00D031CA">
        <w:rPr>
          <w:b/>
          <w:bCs/>
        </w:rPr>
        <w:t>. Seeking Information</w:t>
      </w:r>
    </w:p>
    <w:p w14:paraId="67C92CBD" w14:textId="0605B03E" w:rsidR="00D031CA" w:rsidRPr="00D031CA" w:rsidRDefault="00A26F89" w:rsidP="00D031CA">
      <w:r>
        <w:t xml:space="preserve">18. </w:t>
      </w:r>
      <w:r w:rsidR="00D031CA" w:rsidRPr="00D031CA">
        <w:t>What is a Social element that influences the Consumer Decision Making Process?</w:t>
      </w:r>
      <w:r w:rsidR="00751BEB">
        <w:br/>
        <w:t>a</w:t>
      </w:r>
      <w:r w:rsidR="00D031CA" w:rsidRPr="00D031CA">
        <w:t>. Family</w:t>
      </w:r>
      <w:r w:rsidR="00751BEB">
        <w:br/>
        <w:t>b</w:t>
      </w:r>
      <w:r w:rsidR="00D031CA" w:rsidRPr="00D031CA">
        <w:t>. Reference Groups</w:t>
      </w:r>
      <w:r w:rsidR="00751BEB">
        <w:br/>
        <w:t>c</w:t>
      </w:r>
      <w:r w:rsidR="00D031CA" w:rsidRPr="00D031CA">
        <w:t>. Culture</w:t>
      </w:r>
      <w:r w:rsidR="00751BEB">
        <w:br/>
      </w:r>
      <w:r w:rsidR="00751BEB" w:rsidRPr="00F71303">
        <w:rPr>
          <w:b/>
          <w:bCs/>
        </w:rPr>
        <w:t>d</w:t>
      </w:r>
      <w:r w:rsidR="00D031CA" w:rsidRPr="00D031CA">
        <w:rPr>
          <w:b/>
          <w:bCs/>
        </w:rPr>
        <w:t xml:space="preserve">. </w:t>
      </w:r>
      <w:proofErr w:type="gramStart"/>
      <w:r w:rsidR="00D031CA" w:rsidRPr="00D031CA">
        <w:rPr>
          <w:b/>
          <w:bCs/>
        </w:rPr>
        <w:t>All of</w:t>
      </w:r>
      <w:proofErr w:type="gramEnd"/>
      <w:r w:rsidR="00D031CA" w:rsidRPr="00D031CA">
        <w:rPr>
          <w:b/>
          <w:bCs/>
        </w:rPr>
        <w:t xml:space="preserve"> the above</w:t>
      </w:r>
    </w:p>
    <w:p w14:paraId="75FDD002" w14:textId="532132C3" w:rsidR="00D031CA" w:rsidRPr="00D031CA" w:rsidRDefault="00A26F89" w:rsidP="00D031CA">
      <w:r>
        <w:t>19.</w:t>
      </w:r>
      <w:r w:rsidR="00D031CA" w:rsidRPr="00D031CA">
        <w:t xml:space="preserve"> What is the third group in Maslow’s Hierarchy of Needs?</w:t>
      </w:r>
      <w:r w:rsidR="00751BEB">
        <w:br/>
      </w:r>
      <w:r w:rsidR="00F71303" w:rsidRPr="00A26F89">
        <w:rPr>
          <w:b/>
          <w:bCs/>
        </w:rPr>
        <w:t>a</w:t>
      </w:r>
      <w:r w:rsidR="00D031CA" w:rsidRPr="00D031CA">
        <w:rPr>
          <w:b/>
          <w:bCs/>
        </w:rPr>
        <w:t>. Love</w:t>
      </w:r>
      <w:r w:rsidR="00F71303">
        <w:br/>
        <w:t>b</w:t>
      </w:r>
      <w:r w:rsidR="00D031CA" w:rsidRPr="00D031CA">
        <w:t>. Safety</w:t>
      </w:r>
      <w:r w:rsidR="00F71303">
        <w:br/>
        <w:t>c</w:t>
      </w:r>
      <w:r w:rsidR="00D031CA" w:rsidRPr="00D031CA">
        <w:t>. Esteem</w:t>
      </w:r>
      <w:r w:rsidR="00F71303">
        <w:br/>
        <w:t>d</w:t>
      </w:r>
      <w:r w:rsidR="00D031CA" w:rsidRPr="00D031CA">
        <w:t>. Physiological</w:t>
      </w:r>
    </w:p>
    <w:p w14:paraId="78E9BF47" w14:textId="4B008763" w:rsidR="00D031CA" w:rsidRPr="00D031CA" w:rsidRDefault="00A26F89" w:rsidP="00D031CA">
      <w:r>
        <w:t xml:space="preserve">20. </w:t>
      </w:r>
      <w:r w:rsidR="00D031CA" w:rsidRPr="00D031CA">
        <w:t xml:space="preserve"> ______ refers to the way consumers spend their time and money to live.</w:t>
      </w:r>
      <w:r w:rsidR="00F71303">
        <w:br/>
        <w:t>a</w:t>
      </w:r>
      <w:r w:rsidR="00D031CA" w:rsidRPr="00D031CA">
        <w:t>. Learning</w:t>
      </w:r>
      <w:r w:rsidR="00F71303">
        <w:br/>
      </w:r>
      <w:r w:rsidR="00F71303" w:rsidRPr="00A26F89">
        <w:rPr>
          <w:b/>
          <w:bCs/>
        </w:rPr>
        <w:t>b</w:t>
      </w:r>
      <w:r w:rsidR="00D031CA" w:rsidRPr="00D031CA">
        <w:rPr>
          <w:b/>
          <w:bCs/>
        </w:rPr>
        <w:t>. Lifestyle</w:t>
      </w:r>
      <w:r w:rsidR="00F71303">
        <w:br/>
        <w:t>c</w:t>
      </w:r>
      <w:r w:rsidR="00D031CA" w:rsidRPr="00D031CA">
        <w:t>. Perception</w:t>
      </w:r>
      <w:r w:rsidR="00F71303">
        <w:br/>
        <w:t>d</w:t>
      </w:r>
      <w:r w:rsidR="00D031CA" w:rsidRPr="00D031CA">
        <w:t>. Culture</w:t>
      </w:r>
    </w:p>
    <w:p w14:paraId="7B2EE721" w14:textId="4145E64F" w:rsidR="008D204E" w:rsidRPr="008D445D" w:rsidRDefault="008D204E"/>
    <w:sectPr w:rsidR="008D204E" w:rsidRPr="008D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275"/>
    <w:multiLevelType w:val="hybridMultilevel"/>
    <w:tmpl w:val="D77E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955"/>
    <w:multiLevelType w:val="hybridMultilevel"/>
    <w:tmpl w:val="7056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4B4B"/>
    <w:multiLevelType w:val="multilevel"/>
    <w:tmpl w:val="9066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14F02"/>
    <w:multiLevelType w:val="hybridMultilevel"/>
    <w:tmpl w:val="C0CE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LI0MzA1sbC0NDZT0lEKTi0uzszPAykwrAUAmU97XSwAAAA="/>
  </w:docVars>
  <w:rsids>
    <w:rsidRoot w:val="002419FA"/>
    <w:rsid w:val="002419FA"/>
    <w:rsid w:val="00423980"/>
    <w:rsid w:val="00751BEB"/>
    <w:rsid w:val="007A230F"/>
    <w:rsid w:val="008D204E"/>
    <w:rsid w:val="008D445D"/>
    <w:rsid w:val="00942934"/>
    <w:rsid w:val="00965083"/>
    <w:rsid w:val="00A26F89"/>
    <w:rsid w:val="00D017A7"/>
    <w:rsid w:val="00D031CA"/>
    <w:rsid w:val="00D54DD6"/>
    <w:rsid w:val="00E33E86"/>
    <w:rsid w:val="00F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798D"/>
  <w15:chartTrackingRefBased/>
  <w15:docId w15:val="{731D9485-256B-4469-B613-22144DA1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Candra</dc:creator>
  <cp:keywords/>
  <dc:description/>
  <cp:lastModifiedBy>Hurley, Candra</cp:lastModifiedBy>
  <cp:revision>7</cp:revision>
  <dcterms:created xsi:type="dcterms:W3CDTF">2019-07-17T02:09:00Z</dcterms:created>
  <dcterms:modified xsi:type="dcterms:W3CDTF">2019-07-17T04:13:00Z</dcterms:modified>
</cp:coreProperties>
</file>