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MKT 3350-001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Quiz Chapter 4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Jackson Wise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The principles of Conscious marketing include all the following EXCEPT ****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Recognition of marketing’s greater purpose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Implementation of marketing process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Consideration of stakeholders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Conscious leadership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Understanding that decisions are based off profit </w:t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 part of Ethical decision making </w:t>
      </w:r>
      <w:r w:rsidDel="00000000" w:rsidR="00000000" w:rsidRPr="00000000">
        <w:rPr>
          <w:rtl w:val="0"/>
        </w:rPr>
        <w:t xml:space="preserve">****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issues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Brainstorm and evaluate alternatives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Gather information and Identify all stakeholders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Choose course of action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a plan that will make the most profit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Christian Grimaldo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one of the ethical challenges that Patagonia faced? ****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Animal Welfare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conditions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Pollution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Racial Discrimination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Answer on Page: 122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one of these is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a Key Corporate social Responsibility (CSR) Stakeholder? ****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Society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Employees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Customers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Marketplace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Answer on Page: 119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Will Gothard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Stakeholders are classified as:****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people who own shares in a company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in the market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 who might be affected by a firm’s actions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corporate shareholders</w:t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0" w:firstLine="720"/>
        <w:jc w:val="left"/>
        <w:rPr/>
      </w:pPr>
      <w:r w:rsidDel="00000000" w:rsidR="00000000" w:rsidRPr="00000000">
        <w:rPr>
          <w:rtl w:val="0"/>
        </w:rPr>
        <w:t xml:space="preserve">Answer on Page: 115</w:t>
      </w:r>
    </w:p>
    <w:p w:rsidR="00000000" w:rsidDel="00000000" w:rsidP="00000000" w:rsidRDefault="00000000" w:rsidRPr="00000000" w14:paraId="00000035">
      <w:pPr>
        <w:ind w:left="360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one of the three phases of the strategic marketing planning process?***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Implementation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Operating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Control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Answer on Page: 124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Johana Carrillo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one way the Elbi-David Yurman Partnership connected with millennials?***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Lowered prices because of millennials lack in discretionary income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Used the same well known model from Yurman’s campaigns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Donated money to seven specific causes associated with education charities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every transaction Yurman donated a $1</w:t>
      </w:r>
    </w:p>
    <w:p w:rsidR="00000000" w:rsidDel="00000000" w:rsidP="00000000" w:rsidRDefault="00000000" w:rsidRPr="00000000" w14:paraId="00000044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is NOT included in business ethics?***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Well established moral and ethical principles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Concerns distinguishing right from wrong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Concerned with societal issues ( i.e product that damages the environment)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Special duties for someone engaged in commerce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Hunter Britton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companies have been known for privacy leaks?**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4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Amazon</w:t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of the above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Someone who owns a stake in the company is called a ____, whereas someone that owns stock in a company is called a _____. **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Stakeholder, Bondholder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Stockholder, Bondholder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Stockholder, Stakeholder</w:t>
      </w:r>
    </w:p>
    <w:p w:rsidR="00000000" w:rsidDel="00000000" w:rsidP="00000000" w:rsidRDefault="00000000" w:rsidRPr="00000000" w14:paraId="00000054">
      <w:pPr>
        <w:numPr>
          <w:ilvl w:val="1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Stakeholder, Stockholder</w:t>
      </w:r>
    </w:p>
    <w:p w:rsidR="00000000" w:rsidDel="00000000" w:rsidP="00000000" w:rsidRDefault="00000000" w:rsidRPr="00000000" w14:paraId="0000005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Kyle Crane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first step in the Framework for Ethical Decision Making?**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Issues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Gather Information and identify stakeholders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Brainstorm and evaluate alternatives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Choose a course of action 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      2.    </w:t>
      </w:r>
      <w:r w:rsidDel="00000000" w:rsidR="00000000" w:rsidRPr="00000000">
        <w:rPr>
          <w:rtl w:val="0"/>
        </w:rPr>
        <w:t xml:space="preserve">____________________ entails a sense of purpose for the firm that is higher that   </w:t>
      </w:r>
    </w:p>
    <w:p w:rsidR="00000000" w:rsidDel="00000000" w:rsidP="00000000" w:rsidRDefault="00000000" w:rsidRPr="00000000" w14:paraId="0000005E">
      <w:pPr>
        <w:ind w:left="0" w:firstLine="720"/>
        <w:rPr/>
      </w:pPr>
      <w:r w:rsidDel="00000000" w:rsidR="00000000" w:rsidRPr="00000000">
        <w:rPr>
          <w:rtl w:val="0"/>
        </w:rPr>
        <w:t xml:space="preserve"> simply making a profit by selling products and services**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Mission Statement 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Marketing Ethics</w:t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Conscious Marketing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Strategic Marketing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Bianca Ramos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order of Ethical Decision-Making Framework?*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issues, Choose a course of action, Gather information and identify stakeholders, Brainstorm and evaluate alternatives.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issues, Gather information and identify stakeholders, Brainstorm and evaluate alternatives, Choose a course of action.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issues, Gather information and identify stakeholders,Choose a course of action, Brainstorm and evaluate alternatives.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Choose a course of action, Identify issues, Brainstorm and evaluate alternatives, Gather information and identify stakeholders.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Answer on Page 130</w:t>
      </w:r>
    </w:p>
    <w:p w:rsidR="00000000" w:rsidDel="00000000" w:rsidP="00000000" w:rsidRDefault="00000000" w:rsidRPr="00000000" w14:paraId="0000006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During the Control Phase, the systems used must also react to?*</w:t>
      </w:r>
    </w:p>
    <w:p w:rsidR="00000000" w:rsidDel="00000000" w:rsidP="00000000" w:rsidRDefault="00000000" w:rsidRPr="00000000" w14:paraId="0000006F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Sales</w:t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Environment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Customers</w:t>
      </w:r>
    </w:p>
    <w:p w:rsidR="00000000" w:rsidDel="00000000" w:rsidP="00000000" w:rsidRDefault="00000000" w:rsidRPr="00000000" w14:paraId="0000007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Answer on Page 127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Andrew Hemphill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leaders of a company use conscious marketing to understand which levels of the business?**</w:t>
      </w:r>
    </w:p>
    <w:p w:rsidR="00000000" w:rsidDel="00000000" w:rsidP="00000000" w:rsidRDefault="00000000" w:rsidRPr="00000000" w14:paraId="0000007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</w:t>
      </w:r>
    </w:p>
    <w:p w:rsidR="00000000" w:rsidDel="00000000" w:rsidP="00000000" w:rsidRDefault="00000000" w:rsidRPr="00000000" w14:paraId="0000007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Several</w:t>
      </w:r>
    </w:p>
    <w:p w:rsidR="00000000" w:rsidDel="00000000" w:rsidP="00000000" w:rsidRDefault="00000000" w:rsidRPr="00000000" w14:paraId="0000007A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</w:t>
      </w:r>
    </w:p>
    <w:p w:rsidR="00000000" w:rsidDel="00000000" w:rsidP="00000000" w:rsidRDefault="00000000" w:rsidRPr="00000000" w14:paraId="0000007B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Employees should use ____________ when they are confronted with ethical decisions in the workplace.  This helps them distinguish between right and wrong in a business setting.**</w:t>
      </w:r>
    </w:p>
    <w:p w:rsidR="00000000" w:rsidDel="00000000" w:rsidP="00000000" w:rsidRDefault="00000000" w:rsidRPr="00000000" w14:paraId="0000007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ethics</w:t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Firm business</w:t>
      </w:r>
    </w:p>
    <w:p w:rsidR="00000000" w:rsidDel="00000000" w:rsidP="00000000" w:rsidRDefault="00000000" w:rsidRPr="00000000" w14:paraId="0000007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Conscious domain</w:t>
      </w:r>
    </w:p>
    <w:p w:rsidR="00000000" w:rsidDel="00000000" w:rsidP="00000000" w:rsidRDefault="00000000" w:rsidRPr="00000000" w14:paraId="00000080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  <w:t xml:space="preserve">Koby Ramirez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these is a crucial component of conscious marketing?*</w:t>
      </w:r>
    </w:p>
    <w:p w:rsidR="00000000" w:rsidDel="00000000" w:rsidP="00000000" w:rsidRDefault="00000000" w:rsidRPr="00000000" w14:paraId="00000085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mix</w:t>
      </w:r>
    </w:p>
    <w:p w:rsidR="00000000" w:rsidDel="00000000" w:rsidP="00000000" w:rsidRDefault="00000000" w:rsidRPr="00000000" w14:paraId="00000086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Operating </w:t>
      </w:r>
    </w:p>
    <w:p w:rsidR="00000000" w:rsidDel="00000000" w:rsidP="00000000" w:rsidRDefault="00000000" w:rsidRPr="00000000" w14:paraId="00000087">
      <w:pPr>
        <w:numPr>
          <w:ilvl w:val="1"/>
          <w:numId w:val="19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Ethics</w:t>
      </w:r>
    </w:p>
    <w:p w:rsidR="00000000" w:rsidDel="00000000" w:rsidP="00000000" w:rsidRDefault="00000000" w:rsidRPr="00000000" w14:paraId="00000088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production</w:t>
      </w:r>
    </w:p>
    <w:p w:rsidR="00000000" w:rsidDel="00000000" w:rsidP="00000000" w:rsidRDefault="00000000" w:rsidRPr="00000000" w14:paraId="0000008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To appease as many stakeholders as possible marketers must*</w:t>
      </w:r>
    </w:p>
    <w:p w:rsidR="00000000" w:rsidDel="00000000" w:rsidP="00000000" w:rsidRDefault="00000000" w:rsidRPr="00000000" w14:paraId="0000008B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care about profits</w:t>
      </w:r>
    </w:p>
    <w:p w:rsidR="00000000" w:rsidDel="00000000" w:rsidP="00000000" w:rsidRDefault="00000000" w:rsidRPr="00000000" w14:paraId="0000008C">
      <w:pPr>
        <w:numPr>
          <w:ilvl w:val="1"/>
          <w:numId w:val="19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Give up their exclusive focus on profits</w:t>
      </w:r>
    </w:p>
    <w:p w:rsidR="00000000" w:rsidDel="00000000" w:rsidP="00000000" w:rsidRDefault="00000000" w:rsidRPr="00000000" w14:paraId="0000008D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whatever they are told</w:t>
      </w:r>
    </w:p>
    <w:p w:rsidR="00000000" w:rsidDel="00000000" w:rsidP="00000000" w:rsidRDefault="00000000" w:rsidRPr="00000000" w14:paraId="0000008E">
      <w:pPr>
        <w:numPr>
          <w:ilvl w:val="1"/>
          <w:numId w:val="1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care about the environment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Paige Stamm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mission or vision statement is a part of which conscious marking phase? *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Implementation phase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Control Phase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Phase</w:t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Processing Phase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252525"/>
          <w:highlight w:val="white"/>
          <w:rtl w:val="0"/>
        </w:rPr>
        <w:t xml:space="preserve">___________ is t</w:t>
      </w:r>
      <w:r w:rsidDel="00000000" w:rsidR="00000000" w:rsidRPr="00000000">
        <w:rPr>
          <w:color w:val="252525"/>
          <w:highlight w:val="white"/>
          <w:rtl w:val="0"/>
        </w:rPr>
        <w:t xml:space="preserve">he behavioral science approach that relies on scientific research*for developing theories about human behavior that can be.</w:t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ind w:left="1440" w:hanging="360"/>
        <w:rPr>
          <w:b w:val="1"/>
          <w:color w:val="252525"/>
          <w:highlight w:val="white"/>
        </w:rPr>
      </w:pPr>
      <w:r w:rsidDel="00000000" w:rsidR="00000000" w:rsidRPr="00000000">
        <w:rPr>
          <w:b w:val="1"/>
          <w:color w:val="252525"/>
          <w:highlight w:val="white"/>
          <w:rtl w:val="0"/>
        </w:rPr>
        <w:t xml:space="preserve">Conscious Marketing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ind w:left="1440" w:hanging="360"/>
        <w:rPr>
          <w:color w:val="252525"/>
          <w:highlight w:val="white"/>
          <w:u w:val="none"/>
        </w:rPr>
      </w:pPr>
      <w:r w:rsidDel="00000000" w:rsidR="00000000" w:rsidRPr="00000000">
        <w:rPr>
          <w:color w:val="252525"/>
          <w:highlight w:val="white"/>
          <w:rtl w:val="0"/>
        </w:rPr>
        <w:t xml:space="preserve">Digital Marketing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ind w:left="1440" w:hanging="360"/>
        <w:rPr>
          <w:color w:val="252525"/>
          <w:highlight w:val="white"/>
          <w:u w:val="none"/>
        </w:rPr>
      </w:pPr>
      <w:r w:rsidDel="00000000" w:rsidR="00000000" w:rsidRPr="00000000">
        <w:rPr>
          <w:color w:val="252525"/>
          <w:highlight w:val="white"/>
          <w:rtl w:val="0"/>
        </w:rPr>
        <w:t xml:space="preserve">Business-to-Business Marketing</w:t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ind w:left="1440" w:hanging="360"/>
        <w:rPr>
          <w:color w:val="252525"/>
          <w:highlight w:val="white"/>
          <w:u w:val="none"/>
        </w:rPr>
      </w:pPr>
      <w:r w:rsidDel="00000000" w:rsidR="00000000" w:rsidRPr="00000000">
        <w:rPr>
          <w:color w:val="252525"/>
          <w:highlight w:val="white"/>
          <w:rtl w:val="0"/>
        </w:rPr>
        <w:t xml:space="preserve">Global Marketing</w:t>
      </w:r>
    </w:p>
    <w:p w:rsidR="00000000" w:rsidDel="00000000" w:rsidP="00000000" w:rsidRDefault="00000000" w:rsidRPr="00000000" w14:paraId="0000009D">
      <w:pPr>
        <w:ind w:left="0" w:firstLine="0"/>
        <w:rPr>
          <w:b w:val="1"/>
          <w:color w:val="252525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