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0600" w14:textId="77777777" w:rsidR="00B91DE1" w:rsidRDefault="009B11AF">
      <w:pPr>
        <w:rPr>
          <w:sz w:val="28"/>
          <w:szCs w:val="28"/>
        </w:rPr>
      </w:pPr>
      <w:r>
        <w:rPr>
          <w:sz w:val="28"/>
          <w:szCs w:val="28"/>
        </w:rPr>
        <w:t xml:space="preserve">Group 12 Quiz Questions: Andrew </w:t>
      </w:r>
      <w:proofErr w:type="spellStart"/>
      <w:r>
        <w:rPr>
          <w:sz w:val="28"/>
          <w:szCs w:val="28"/>
        </w:rPr>
        <w:t>Bobet</w:t>
      </w:r>
      <w:proofErr w:type="spellEnd"/>
      <w:r>
        <w:rPr>
          <w:sz w:val="28"/>
          <w:szCs w:val="28"/>
        </w:rPr>
        <w:t xml:space="preserve">, Fernando Arias, Canyon Brock, Logan </w:t>
      </w:r>
      <w:proofErr w:type="spellStart"/>
      <w:r>
        <w:rPr>
          <w:sz w:val="28"/>
          <w:szCs w:val="28"/>
        </w:rPr>
        <w:t>Ga</w:t>
      </w:r>
      <w:r w:rsidR="00283A0D">
        <w:rPr>
          <w:sz w:val="28"/>
          <w:szCs w:val="28"/>
        </w:rPr>
        <w:t>ikoski</w:t>
      </w:r>
      <w:proofErr w:type="spellEnd"/>
      <w:r w:rsidR="00283A0D">
        <w:rPr>
          <w:sz w:val="28"/>
          <w:szCs w:val="28"/>
        </w:rPr>
        <w:t xml:space="preserve">, Saul Valdez, </w:t>
      </w:r>
      <w:proofErr w:type="gramStart"/>
      <w:r w:rsidR="00283A0D">
        <w:rPr>
          <w:sz w:val="28"/>
          <w:szCs w:val="28"/>
        </w:rPr>
        <w:t>Annie</w:t>
      </w:r>
      <w:proofErr w:type="gramEnd"/>
      <w:r>
        <w:rPr>
          <w:sz w:val="28"/>
          <w:szCs w:val="28"/>
        </w:rPr>
        <w:t xml:space="preserve"> Matthews.</w:t>
      </w:r>
    </w:p>
    <w:p w14:paraId="2CB6F316" w14:textId="77777777" w:rsidR="009B11AF" w:rsidRDefault="009B11AF">
      <w:pPr>
        <w:rPr>
          <w:sz w:val="28"/>
          <w:szCs w:val="28"/>
        </w:rPr>
      </w:pPr>
      <w:r>
        <w:rPr>
          <w:sz w:val="28"/>
          <w:szCs w:val="28"/>
        </w:rPr>
        <w:t>1: In the “chaos scenario,” predicted by Bob Garfield what is coming?</w:t>
      </w:r>
    </w:p>
    <w:p w14:paraId="0198589B" w14:textId="77777777" w:rsidR="009B11AF" w:rsidRDefault="009B11AF" w:rsidP="009B1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mass Exodus from the traditional broadcast media.</w:t>
      </w:r>
    </w:p>
    <w:p w14:paraId="4C8BDBF8" w14:textId="77777777" w:rsidR="009B11AF" w:rsidRDefault="009B11AF" w:rsidP="009B1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 sponsorship will collapse.</w:t>
      </w:r>
    </w:p>
    <w:p w14:paraId="2C8292A3" w14:textId="77777777" w:rsidR="009B11AF" w:rsidRDefault="009B11AF" w:rsidP="009B1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a surge in online advertising.</w:t>
      </w:r>
    </w:p>
    <w:p w14:paraId="2840387B" w14:textId="77777777" w:rsidR="009B11AF" w:rsidRDefault="009B11AF" w:rsidP="009B1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will return to traditional broadcast media as new media revenues fail to perform.</w:t>
      </w:r>
    </w:p>
    <w:p w14:paraId="42C3822D" w14:textId="77777777" w:rsidR="009B11AF" w:rsidRDefault="009B11AF" w:rsidP="009B11AF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620322">
        <w:rPr>
          <w:sz w:val="28"/>
          <w:szCs w:val="28"/>
        </w:rPr>
        <w:t xml:space="preserve"> What is a problem with specialist during integrated marketing communications?</w:t>
      </w:r>
    </w:p>
    <w:p w14:paraId="6165DABA" w14:textId="77777777" w:rsidR="00620322" w:rsidRDefault="00620322" w:rsidP="006203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work on multiple projects at the same time.</w:t>
      </w:r>
    </w:p>
    <w:p w14:paraId="1B84FE5E" w14:textId="77777777" w:rsidR="00620322" w:rsidRDefault="00620322" w:rsidP="006203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tend to focus on only their job, ignoring the other parts of the organization.</w:t>
      </w:r>
    </w:p>
    <w:p w14:paraId="581F2C19" w14:textId="77777777" w:rsidR="00620322" w:rsidRDefault="00620322" w:rsidP="006203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They have their own </w:t>
      </w:r>
      <w:proofErr w:type="gramStart"/>
      <w:r>
        <w:rPr>
          <w:sz w:val="28"/>
          <w:szCs w:val="28"/>
        </w:rPr>
        <w:t>budget which</w:t>
      </w:r>
      <w:proofErr w:type="gramEnd"/>
      <w:r>
        <w:rPr>
          <w:sz w:val="28"/>
          <w:szCs w:val="28"/>
        </w:rPr>
        <w:t xml:space="preserve"> makes creating an overall budget awkward.</w:t>
      </w:r>
    </w:p>
    <w:p w14:paraId="3EEB8DA7" w14:textId="77777777" w:rsidR="00620322" w:rsidRDefault="00620322" w:rsidP="006203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make group decisions hard because they always advocate for their field.</w:t>
      </w:r>
    </w:p>
    <w:p w14:paraId="6DA61FF3" w14:textId="77777777" w:rsidR="00620322" w:rsidRDefault="00620322" w:rsidP="006203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3: What is NOT a problem that marketers face when trying to coordinate an overall </w:t>
      </w:r>
      <w:proofErr w:type="gramStart"/>
      <w:r>
        <w:rPr>
          <w:sz w:val="28"/>
          <w:szCs w:val="28"/>
        </w:rPr>
        <w:t>message.</w:t>
      </w:r>
      <w:proofErr w:type="gramEnd"/>
      <w:r>
        <w:rPr>
          <w:sz w:val="28"/>
          <w:szCs w:val="28"/>
        </w:rPr>
        <w:t xml:space="preserve"> </w:t>
      </w:r>
    </w:p>
    <w:p w14:paraId="192496C7" w14:textId="77777777" w:rsidR="00620322" w:rsidRDefault="00620322" w:rsidP="006203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Different teams fight for funding.</w:t>
      </w:r>
    </w:p>
    <w:p w14:paraId="2BB9208B" w14:textId="77777777" w:rsidR="00620322" w:rsidRDefault="00620322" w:rsidP="006203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Outside forces acting on the event in question.</w:t>
      </w:r>
    </w:p>
    <w:p w14:paraId="78223C93" w14:textId="77777777" w:rsidR="00620322" w:rsidRDefault="00620322" w:rsidP="006203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argument for who should lead integration, the client or the agency?</w:t>
      </w:r>
    </w:p>
    <w:p w14:paraId="547AC990" w14:textId="77777777" w:rsidR="00620322" w:rsidRDefault="00620322" w:rsidP="006203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Making a product to fit the overall message you want to make.</w:t>
      </w:r>
    </w:p>
    <w:p w14:paraId="05938464" w14:textId="77777777" w:rsidR="00620322" w:rsidRDefault="00620322" w:rsidP="006203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4: What was </w:t>
      </w:r>
      <w:proofErr w:type="spellStart"/>
      <w:r>
        <w:rPr>
          <w:sz w:val="28"/>
          <w:szCs w:val="28"/>
        </w:rPr>
        <w:t>Criscos</w:t>
      </w:r>
      <w:proofErr w:type="spellEnd"/>
      <w:r>
        <w:rPr>
          <w:sz w:val="28"/>
          <w:szCs w:val="28"/>
        </w:rPr>
        <w:t xml:space="preserve"> most enduring overall advertising run?</w:t>
      </w:r>
    </w:p>
    <w:p w14:paraId="074A9319" w14:textId="77777777" w:rsidR="00620322" w:rsidRDefault="00F11FD6" w:rsidP="006203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Crisco Cooking Talks</w:t>
      </w:r>
    </w:p>
    <w:p w14:paraId="52F9E459" w14:textId="77777777" w:rsidR="00F11FD6" w:rsidRDefault="00F11FD6" w:rsidP="006203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Guiding Light</w:t>
      </w:r>
    </w:p>
    <w:p w14:paraId="57BA01FF" w14:textId="77777777" w:rsidR="00F11FD6" w:rsidRDefault="00F11FD6" w:rsidP="006203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Parent Is Born</w:t>
      </w:r>
    </w:p>
    <w:p w14:paraId="15EB8169" w14:textId="77777777" w:rsidR="00F11FD6" w:rsidRDefault="00F11FD6" w:rsidP="006203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Top Model</w:t>
      </w:r>
    </w:p>
    <w:p w14:paraId="06D05098" w14:textId="77777777" w:rsidR="00F11FD6" w:rsidRDefault="00F11FD6" w:rsidP="00F11FD6">
      <w:pPr>
        <w:ind w:left="360"/>
        <w:rPr>
          <w:sz w:val="28"/>
          <w:szCs w:val="28"/>
        </w:rPr>
      </w:pPr>
      <w:r>
        <w:rPr>
          <w:sz w:val="28"/>
          <w:szCs w:val="28"/>
        </w:rPr>
        <w:t>5: Which f</w:t>
      </w:r>
      <w:r w:rsidR="004F46CB">
        <w:rPr>
          <w:sz w:val="28"/>
          <w:szCs w:val="28"/>
        </w:rPr>
        <w:t xml:space="preserve">irm did NOT complain </w:t>
      </w:r>
      <w:r>
        <w:rPr>
          <w:sz w:val="28"/>
          <w:szCs w:val="28"/>
        </w:rPr>
        <w:t>about poor treatment from Warner Bros about collaboration efforts?</w:t>
      </w:r>
    </w:p>
    <w:p w14:paraId="00B09A95" w14:textId="77777777" w:rsidR="00F11FD6" w:rsidRDefault="00F11FD6" w:rsidP="00F11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Coke</w:t>
      </w:r>
    </w:p>
    <w:p w14:paraId="122704EC" w14:textId="77777777" w:rsidR="00F11FD6" w:rsidRDefault="00F11FD6" w:rsidP="00F11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Cadillac</w:t>
      </w:r>
    </w:p>
    <w:p w14:paraId="7DF48D73" w14:textId="77777777" w:rsidR="00F11FD6" w:rsidRDefault="00F11FD6" w:rsidP="00F11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Heineken</w:t>
      </w:r>
    </w:p>
    <w:p w14:paraId="29E37791" w14:textId="77777777" w:rsidR="00F11FD6" w:rsidRDefault="00F11FD6" w:rsidP="00F11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Sony</w:t>
      </w:r>
    </w:p>
    <w:p w14:paraId="166EBE6F" w14:textId="77777777" w:rsidR="00F11FD6" w:rsidRDefault="00F11FD6" w:rsidP="00F11FD6">
      <w:pPr>
        <w:ind w:left="360"/>
        <w:rPr>
          <w:sz w:val="28"/>
          <w:szCs w:val="28"/>
        </w:rPr>
      </w:pPr>
      <w:r>
        <w:rPr>
          <w:sz w:val="28"/>
          <w:szCs w:val="28"/>
        </w:rPr>
        <w:t>6: What is NOT an obstacle to overcome in terms of product placement and branded entertainment?</w:t>
      </w:r>
    </w:p>
    <w:p w14:paraId="318C6A1D" w14:textId="77777777" w:rsidR="00F11FD6" w:rsidRDefault="00F11FD6" w:rsidP="00F11F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Oversaturation</w:t>
      </w:r>
    </w:p>
    <w:p w14:paraId="72CFA071" w14:textId="77777777" w:rsidR="00F11FD6" w:rsidRDefault="00F11FD6" w:rsidP="00F11F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Conflict with entertainment media</w:t>
      </w:r>
    </w:p>
    <w:p w14:paraId="224AFAF3" w14:textId="77777777" w:rsidR="00F11FD6" w:rsidRDefault="00F11FD6" w:rsidP="00F11F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Need for full disclosure</w:t>
      </w:r>
    </w:p>
    <w:p w14:paraId="318A0555" w14:textId="77777777" w:rsidR="00F11FD6" w:rsidRDefault="00F11FD6" w:rsidP="00F11F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 placement in media</w:t>
      </w:r>
    </w:p>
    <w:p w14:paraId="16FB6B8B" w14:textId="77777777" w:rsidR="00F11FD6" w:rsidRDefault="00F11FD6" w:rsidP="00F11F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7: What </w:t>
      </w:r>
      <w:r w:rsidR="00DB2DB7">
        <w:rPr>
          <w:sz w:val="28"/>
          <w:szCs w:val="28"/>
        </w:rPr>
        <w:t>media that exist today wouldn’t exist without branded entertainment?</w:t>
      </w:r>
    </w:p>
    <w:p w14:paraId="465968EB" w14:textId="77777777" w:rsidR="00DB2DB7" w:rsidRDefault="00DB2DB7" w:rsidP="00DB2D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Movies</w:t>
      </w:r>
    </w:p>
    <w:p w14:paraId="6F1AECC4" w14:textId="77777777" w:rsidR="00DB2DB7" w:rsidRDefault="00DB2DB7" w:rsidP="00DB2D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Sports</w:t>
      </w:r>
    </w:p>
    <w:p w14:paraId="76F9FC88" w14:textId="77777777" w:rsidR="00DB2DB7" w:rsidRDefault="00DB2DB7" w:rsidP="00DB2DB7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Nascar</w:t>
      </w:r>
      <w:proofErr w:type="spellEnd"/>
    </w:p>
    <w:p w14:paraId="6F59EBCF" w14:textId="77777777" w:rsidR="00DB2DB7" w:rsidRDefault="00DB2DB7" w:rsidP="00DB2D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Newspapers</w:t>
      </w:r>
    </w:p>
    <w:p w14:paraId="67B84E85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8: What brand placement appeared in Talladega Nights: The Ballad of Ricky Bobby as mentioned in the chapter?</w:t>
      </w:r>
    </w:p>
    <w:p w14:paraId="24A93AEE" w14:textId="77777777" w:rsidR="00DB2DB7" w:rsidRDefault="00DB2DB7" w:rsidP="00DB2DB7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Wendys</w:t>
      </w:r>
      <w:proofErr w:type="spellEnd"/>
    </w:p>
    <w:p w14:paraId="0B46848C" w14:textId="77777777" w:rsidR="00DB2DB7" w:rsidRDefault="00DB2DB7" w:rsidP="00DB2DB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Mountain Dew</w:t>
      </w:r>
    </w:p>
    <w:p w14:paraId="2B57984C" w14:textId="77777777" w:rsidR="00DB2DB7" w:rsidRDefault="00DB2DB7" w:rsidP="00DB2DB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Juicy Fruit</w:t>
      </w:r>
    </w:p>
    <w:p w14:paraId="5A7A603E" w14:textId="77777777" w:rsidR="00DB2DB7" w:rsidRDefault="00DB2DB7" w:rsidP="00DB2DB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Wonder Bread</w:t>
      </w:r>
    </w:p>
    <w:p w14:paraId="23CB130D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9: What is a large benefit Video Games have over other forms of media when it comes to advertising?</w:t>
      </w:r>
    </w:p>
    <w:p w14:paraId="40A69C1C" w14:textId="77777777" w:rsidR="00DB2DB7" w:rsidRDefault="00DB2DB7" w:rsidP="00DB2DB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Players don’t wander off during the </w:t>
      </w:r>
      <w:proofErr w:type="gramStart"/>
      <w:r>
        <w:rPr>
          <w:sz w:val="28"/>
          <w:szCs w:val="28"/>
        </w:rPr>
        <w:t>ad,</w:t>
      </w:r>
      <w:proofErr w:type="gramEnd"/>
      <w:r>
        <w:rPr>
          <w:sz w:val="28"/>
          <w:szCs w:val="28"/>
        </w:rPr>
        <w:t xml:space="preserve"> it’s considered part of the game making it more authentic.</w:t>
      </w:r>
    </w:p>
    <w:p w14:paraId="52BFB576" w14:textId="77777777" w:rsidR="00DB2DB7" w:rsidRDefault="00DB2DB7" w:rsidP="00DB2DB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It’s easier to advertise in the game for products related to it.</w:t>
      </w:r>
    </w:p>
    <w:p w14:paraId="1FA16129" w14:textId="77777777" w:rsidR="00DB2DB7" w:rsidRDefault="00DB2DB7" w:rsidP="00DB2DB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You don’t have to pay to advertise in your own game.</w:t>
      </w:r>
    </w:p>
    <w:p w14:paraId="0D192DF3" w14:textId="77777777" w:rsidR="00DB2DB7" w:rsidRDefault="00DB2DB7" w:rsidP="00DB2DB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You get word of mouth from players who have purchased it already to others who haven’t, having your customers do your advertising for you.</w:t>
      </w:r>
    </w:p>
    <w:p w14:paraId="1A0484C4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10: What is a standard way to advertise in video games?</w:t>
      </w:r>
    </w:p>
    <w:p w14:paraId="3A66239A" w14:textId="77777777" w:rsidR="00DB2DB7" w:rsidRDefault="00DB2DB7" w:rsidP="00DB2DB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Shops in game</w:t>
      </w:r>
    </w:p>
    <w:p w14:paraId="7B70A0F6" w14:textId="77777777" w:rsidR="00DB2DB7" w:rsidRDefault="00DB2DB7" w:rsidP="00DB2DB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player characters home</w:t>
      </w:r>
    </w:p>
    <w:p w14:paraId="2ADBEB4A" w14:textId="77777777" w:rsidR="00DB2DB7" w:rsidRDefault="00DB2DB7" w:rsidP="00DB2DB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Bill Boards in game</w:t>
      </w:r>
    </w:p>
    <w:p w14:paraId="51DE3B57" w14:textId="77777777" w:rsidR="00DB2DB7" w:rsidRDefault="00DB2DB7" w:rsidP="00DB2DB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On the characters clothing</w:t>
      </w:r>
    </w:p>
    <w:p w14:paraId="5597610E" w14:textId="77777777" w:rsidR="00283A0D" w:rsidRDefault="00D562AB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11: What can help build brand familiarity and can promote brand loyalty by connecting a brand with powerful emotional experiences?</w:t>
      </w:r>
    </w:p>
    <w:p w14:paraId="2B7337DE" w14:textId="77777777" w:rsidR="00283A0D" w:rsidRDefault="00283A0D" w:rsidP="00283A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Media Impressions</w:t>
      </w:r>
    </w:p>
    <w:p w14:paraId="7E331B0F" w14:textId="77777777" w:rsidR="00283A0D" w:rsidRDefault="00283A0D" w:rsidP="00283A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Audience Characteristics</w:t>
      </w:r>
    </w:p>
    <w:p w14:paraId="09A1FF5F" w14:textId="77777777" w:rsidR="00283A0D" w:rsidRDefault="00283A0D" w:rsidP="00283A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Leveraging</w:t>
      </w:r>
    </w:p>
    <w:p w14:paraId="26CE88CD" w14:textId="77777777" w:rsidR="00283A0D" w:rsidRDefault="00283A0D" w:rsidP="00283A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Sponsorships</w:t>
      </w:r>
    </w:p>
    <w:p w14:paraId="5C62D72B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12: What is a component(s) of event sponsorship?</w:t>
      </w:r>
    </w:p>
    <w:p w14:paraId="56E57D63" w14:textId="77777777" w:rsidR="00283A0D" w:rsidRDefault="00283A0D" w:rsidP="00283A0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Enough media impressions</w:t>
      </w:r>
    </w:p>
    <w:p w14:paraId="3D0826F7" w14:textId="77777777" w:rsidR="00283A0D" w:rsidRDefault="00283A0D" w:rsidP="00283A0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Stronger brand loyalty</w:t>
      </w:r>
    </w:p>
    <w:p w14:paraId="7CCBB010" w14:textId="77777777" w:rsidR="00283A0D" w:rsidRDefault="00283A0D" w:rsidP="00283A0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Targeted consumer in audience</w:t>
      </w:r>
    </w:p>
    <w:p w14:paraId="2D2E49F4" w14:textId="77777777" w:rsidR="00283A0D" w:rsidRDefault="00283A0D" w:rsidP="00283A0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14:paraId="63D7DE18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13: Product placement media does </w:t>
      </w:r>
      <w:r w:rsidRPr="00283A0D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include ________.</w:t>
      </w:r>
    </w:p>
    <w:p w14:paraId="6B70315B" w14:textId="77777777" w:rsidR="00283A0D" w:rsidRDefault="00283A0D" w:rsidP="00283A0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83A0D">
        <w:rPr>
          <w:sz w:val="28"/>
          <w:szCs w:val="28"/>
        </w:rPr>
        <w:t>Radio</w:t>
      </w:r>
    </w:p>
    <w:p w14:paraId="4A226CD0" w14:textId="77777777" w:rsidR="00283A0D" w:rsidRDefault="00283A0D" w:rsidP="00283A0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Television</w:t>
      </w:r>
    </w:p>
    <w:p w14:paraId="25B5520A" w14:textId="77777777" w:rsidR="00283A0D" w:rsidRDefault="00283A0D" w:rsidP="00283A0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Movies</w:t>
      </w:r>
    </w:p>
    <w:p w14:paraId="38190161" w14:textId="77777777" w:rsidR="00283A0D" w:rsidRDefault="00283A0D" w:rsidP="00283A0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Video games</w:t>
      </w:r>
    </w:p>
    <w:p w14:paraId="3256C579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14: One common use for brand placement is_______.</w:t>
      </w:r>
    </w:p>
    <w:p w14:paraId="45E287A0" w14:textId="77777777" w:rsidR="00283A0D" w:rsidRDefault="00283A0D" w:rsidP="00283A0D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Create brand unity</w:t>
      </w:r>
    </w:p>
    <w:p w14:paraId="1E79E8B5" w14:textId="77777777" w:rsidR="00283A0D" w:rsidRDefault="00283A0D" w:rsidP="00283A0D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Increase brand loyalty</w:t>
      </w:r>
    </w:p>
    <w:p w14:paraId="45E12A97" w14:textId="77777777" w:rsidR="00283A0D" w:rsidRDefault="00283A0D" w:rsidP="00283A0D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Help create excitement for the launch of a new product</w:t>
      </w:r>
    </w:p>
    <w:p w14:paraId="6A2BBD97" w14:textId="77777777" w:rsidR="00283A0D" w:rsidRDefault="00283A0D" w:rsidP="00283A0D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14:paraId="2B1548C9" w14:textId="702531FF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15:</w:t>
      </w:r>
      <w:r w:rsidR="00827A78">
        <w:rPr>
          <w:sz w:val="28"/>
          <w:szCs w:val="28"/>
        </w:rPr>
        <w:t xml:space="preserve"> Challenges to product placement and brand entertainment include:</w:t>
      </w:r>
    </w:p>
    <w:p w14:paraId="5DFBE99D" w14:textId="6F14EBF3" w:rsidR="00827A78" w:rsidRDefault="00827A78" w:rsidP="00827A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Oversaturation</w:t>
      </w:r>
    </w:p>
    <w:p w14:paraId="7C15E591" w14:textId="4F8C4780" w:rsidR="00827A78" w:rsidRDefault="00827A78" w:rsidP="00827A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Conflict with entertainment media</w:t>
      </w:r>
    </w:p>
    <w:p w14:paraId="10ACC849" w14:textId="34D7A9A6" w:rsidR="00827A78" w:rsidRDefault="00827A78" w:rsidP="00827A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Unpredictability</w:t>
      </w:r>
    </w:p>
    <w:p w14:paraId="44CE1A5B" w14:textId="31E1B9DF" w:rsidR="00B91DE1" w:rsidRPr="00B91DE1" w:rsidRDefault="00827A78" w:rsidP="00827A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Need for full disclosure</w:t>
      </w:r>
    </w:p>
    <w:p w14:paraId="5094236A" w14:textId="23C22B82" w:rsidR="00827A78" w:rsidRDefault="00827A78" w:rsidP="00827A7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All of the above</w:t>
      </w:r>
    </w:p>
    <w:p w14:paraId="16125AEA" w14:textId="59368F82" w:rsidR="00F54276" w:rsidRDefault="00B91DE1" w:rsidP="00B91DE1">
      <w:pPr>
        <w:rPr>
          <w:sz w:val="28"/>
          <w:szCs w:val="28"/>
        </w:rPr>
      </w:pPr>
      <w:r>
        <w:rPr>
          <w:sz w:val="28"/>
          <w:szCs w:val="28"/>
        </w:rPr>
        <w:t xml:space="preserve">      16: What is true about Media Impressions</w:t>
      </w:r>
    </w:p>
    <w:p w14:paraId="756DF382" w14:textId="216189F5" w:rsidR="00B91DE1" w:rsidRDefault="00B91DE1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A) It is exposed by media rather than paid advertisement</w:t>
      </w:r>
    </w:p>
    <w:p w14:paraId="5849B5D3" w14:textId="7CAFCABF" w:rsidR="00F54276" w:rsidRDefault="00F54276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B) It is paid advertisement prior to coverage</w:t>
      </w:r>
    </w:p>
    <w:p w14:paraId="63D697CC" w14:textId="23FDA317" w:rsidR="00F54276" w:rsidRDefault="00F54276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C) Is based on the consumers perception of a advertised brand or product</w:t>
      </w:r>
    </w:p>
    <w:p w14:paraId="4E8373C8" w14:textId="5CDE7CF2" w:rsidR="00F54276" w:rsidRDefault="00F54276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D) Companies control the media coverage to control the viewer impressions</w:t>
      </w:r>
    </w:p>
    <w:p w14:paraId="5939E51A" w14:textId="77777777" w:rsidR="00F54276" w:rsidRDefault="00F54276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9F2E36" w14:textId="231B0F03" w:rsidR="00F54276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17:</w:t>
      </w:r>
      <w:r w:rsidR="00F54276">
        <w:rPr>
          <w:sz w:val="28"/>
          <w:szCs w:val="28"/>
        </w:rPr>
        <w:t xml:space="preserve"> </w:t>
      </w:r>
      <w:r>
        <w:rPr>
          <w:sz w:val="28"/>
          <w:szCs w:val="28"/>
        </w:rPr>
        <w:t>Leveraging is…</w:t>
      </w:r>
    </w:p>
    <w:p w14:paraId="4C5C1EF4" w14:textId="572BB9EA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A) Forcing your agenda at the expense of a competitors</w:t>
      </w:r>
    </w:p>
    <w:p w14:paraId="438832F4" w14:textId="361F720B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B) A reinforced link between a brand and event</w:t>
      </w:r>
    </w:p>
    <w:p w14:paraId="611D24F3" w14:textId="48AF4C14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C) An exchange</w:t>
      </w:r>
    </w:p>
    <w:p w14:paraId="47F7684C" w14:textId="7D879ECB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D) Financial support for a given event</w:t>
      </w:r>
    </w:p>
    <w:p w14:paraId="08068777" w14:textId="77777777" w:rsidR="007D15E7" w:rsidRDefault="007D15E7" w:rsidP="00F54276">
      <w:pPr>
        <w:spacing w:line="240" w:lineRule="exact"/>
        <w:rPr>
          <w:sz w:val="28"/>
          <w:szCs w:val="28"/>
        </w:rPr>
      </w:pPr>
    </w:p>
    <w:p w14:paraId="56E3C549" w14:textId="254F6D7C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18: T/F </w:t>
      </w:r>
    </w:p>
    <w:p w14:paraId="601BADDF" w14:textId="036EDD51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Product placement is an advertisers technique of getting consumers to see products of their choice.</w:t>
      </w:r>
    </w:p>
    <w:p w14:paraId="65B8F3D3" w14:textId="1423C96B" w:rsidR="007D15E7" w:rsidRDefault="007D15E7" w:rsidP="00F542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A) True</w:t>
      </w:r>
    </w:p>
    <w:p w14:paraId="0D80E619" w14:textId="43F4B7DC" w:rsidR="00F54276" w:rsidRDefault="007D15E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B) False</w:t>
      </w:r>
    </w:p>
    <w:p w14:paraId="1E3E3C81" w14:textId="77777777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A09C8EF" w14:textId="000C25DE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19: Authenticity in marketing means…</w:t>
      </w:r>
    </w:p>
    <w:p w14:paraId="48D73B70" w14:textId="7887EEA9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A) Worthy</w:t>
      </w:r>
    </w:p>
    <w:p w14:paraId="6A0FBB0E" w14:textId="509142A6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B) Not imitated but original</w:t>
      </w:r>
    </w:p>
    <w:p w14:paraId="6FB6ADC6" w14:textId="098A384F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C) Quality of genuineness or naturalness</w:t>
      </w:r>
    </w:p>
    <w:p w14:paraId="169ED404" w14:textId="1C262DDF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D) Real or true</w:t>
      </w:r>
    </w:p>
    <w:p w14:paraId="7FBA9827" w14:textId="78309130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6C0FB2" w14:textId="229F8454" w:rsidR="00E153F7" w:rsidRDefault="00E153F7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20:</w:t>
      </w:r>
      <w:r w:rsidR="007402AB">
        <w:rPr>
          <w:sz w:val="28"/>
          <w:szCs w:val="28"/>
        </w:rPr>
        <w:t xml:space="preserve"> Embedding brands in entertainment to connect with consumers is what?</w:t>
      </w:r>
    </w:p>
    <w:p w14:paraId="26B5AC4B" w14:textId="396E7607" w:rsidR="007402AB" w:rsidRDefault="007402AB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A) Media Impressions</w:t>
      </w:r>
    </w:p>
    <w:p w14:paraId="5CA43E24" w14:textId="5DB2C3A2" w:rsidR="007402AB" w:rsidRDefault="007402AB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B) Sponsorships</w:t>
      </w:r>
    </w:p>
    <w:p w14:paraId="679C9315" w14:textId="6CB135AB" w:rsidR="007402AB" w:rsidRDefault="007402AB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C) Relational Branding</w:t>
      </w:r>
    </w:p>
    <w:p w14:paraId="735DCBCD" w14:textId="46A8165B" w:rsidR="007402AB" w:rsidRDefault="007402AB" w:rsidP="00E153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D) Branded Entertainment</w:t>
      </w:r>
    </w:p>
    <w:p w14:paraId="5C5A0FB3" w14:textId="77777777" w:rsidR="00E153F7" w:rsidRDefault="00E153F7" w:rsidP="00E153F7">
      <w:pPr>
        <w:spacing w:line="240" w:lineRule="exact"/>
        <w:rPr>
          <w:sz w:val="28"/>
          <w:szCs w:val="28"/>
        </w:rPr>
      </w:pPr>
    </w:p>
    <w:p w14:paraId="2ED4C502" w14:textId="77777777" w:rsidR="00E153F7" w:rsidRPr="00B91DE1" w:rsidRDefault="00E153F7" w:rsidP="00E153F7">
      <w:pPr>
        <w:spacing w:line="240" w:lineRule="exact"/>
        <w:rPr>
          <w:sz w:val="28"/>
          <w:szCs w:val="28"/>
        </w:rPr>
      </w:pPr>
    </w:p>
    <w:p w14:paraId="6A961551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1: A</w:t>
      </w:r>
    </w:p>
    <w:p w14:paraId="1ABCBD83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2: B</w:t>
      </w:r>
    </w:p>
    <w:p w14:paraId="55BF1272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3: D</w:t>
      </w:r>
    </w:p>
    <w:p w14:paraId="1E3380AC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4: B</w:t>
      </w:r>
    </w:p>
    <w:p w14:paraId="38DC177C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5:</w:t>
      </w:r>
      <w:r w:rsidR="004F46CB">
        <w:rPr>
          <w:sz w:val="28"/>
          <w:szCs w:val="28"/>
        </w:rPr>
        <w:t xml:space="preserve"> D</w:t>
      </w:r>
    </w:p>
    <w:p w14:paraId="6E7DB115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6:</w:t>
      </w:r>
      <w:r w:rsidR="004F46CB">
        <w:rPr>
          <w:sz w:val="28"/>
          <w:szCs w:val="28"/>
        </w:rPr>
        <w:t xml:space="preserve"> D</w:t>
      </w:r>
    </w:p>
    <w:p w14:paraId="66FF65F1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7:</w:t>
      </w:r>
      <w:r w:rsidR="004F46CB">
        <w:rPr>
          <w:sz w:val="28"/>
          <w:szCs w:val="28"/>
        </w:rPr>
        <w:t xml:space="preserve"> C</w:t>
      </w:r>
    </w:p>
    <w:p w14:paraId="6EF6BD5E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8:</w:t>
      </w:r>
      <w:r w:rsidR="004F46CB">
        <w:rPr>
          <w:sz w:val="28"/>
          <w:szCs w:val="28"/>
        </w:rPr>
        <w:t xml:space="preserve"> D</w:t>
      </w:r>
    </w:p>
    <w:p w14:paraId="0ACBB1CB" w14:textId="77777777" w:rsidR="00DB2DB7" w:rsidRDefault="00DB2DB7" w:rsidP="00DB2DB7">
      <w:pPr>
        <w:ind w:left="360"/>
        <w:rPr>
          <w:sz w:val="28"/>
          <w:szCs w:val="28"/>
        </w:rPr>
      </w:pPr>
      <w:r>
        <w:rPr>
          <w:sz w:val="28"/>
          <w:szCs w:val="28"/>
        </w:rPr>
        <w:t>9:</w:t>
      </w:r>
      <w:r w:rsidR="004F46CB">
        <w:rPr>
          <w:sz w:val="28"/>
          <w:szCs w:val="28"/>
        </w:rPr>
        <w:t xml:space="preserve"> A</w:t>
      </w:r>
    </w:p>
    <w:p w14:paraId="437068ED" w14:textId="77777777" w:rsidR="00DB2DB7" w:rsidRDefault="00DB2DB7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10:</w:t>
      </w:r>
      <w:r w:rsidR="004F46CB">
        <w:rPr>
          <w:sz w:val="28"/>
          <w:szCs w:val="28"/>
        </w:rPr>
        <w:t xml:space="preserve"> C</w:t>
      </w:r>
    </w:p>
    <w:p w14:paraId="4A761E12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11: D</w:t>
      </w:r>
    </w:p>
    <w:p w14:paraId="306C6771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12: D</w:t>
      </w:r>
    </w:p>
    <w:p w14:paraId="49C917CB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13: A</w:t>
      </w:r>
    </w:p>
    <w:p w14:paraId="42A293FF" w14:textId="77777777" w:rsidR="00283A0D" w:rsidRDefault="00283A0D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14:C</w:t>
      </w:r>
    </w:p>
    <w:p w14:paraId="6B0BDB0A" w14:textId="40DEED0B" w:rsidR="00827A78" w:rsidRDefault="00827A78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15:E</w:t>
      </w:r>
    </w:p>
    <w:p w14:paraId="62B951BE" w14:textId="61E34DD7" w:rsidR="007D15E7" w:rsidRDefault="007D15E7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16: A</w:t>
      </w:r>
    </w:p>
    <w:p w14:paraId="7A81D55D" w14:textId="5F7FCA6B" w:rsidR="007D15E7" w:rsidRDefault="007D15E7" w:rsidP="00283A0D">
      <w:pPr>
        <w:ind w:left="360"/>
        <w:rPr>
          <w:sz w:val="28"/>
          <w:szCs w:val="28"/>
        </w:rPr>
      </w:pPr>
      <w:r>
        <w:rPr>
          <w:sz w:val="28"/>
          <w:szCs w:val="28"/>
        </w:rPr>
        <w:t>17: B</w:t>
      </w:r>
    </w:p>
    <w:p w14:paraId="721481E3" w14:textId="43868A7D" w:rsidR="00283A0D" w:rsidRDefault="007D15E7" w:rsidP="00283A0D">
      <w:pPr>
        <w:rPr>
          <w:sz w:val="28"/>
          <w:szCs w:val="28"/>
        </w:rPr>
      </w:pPr>
      <w:r>
        <w:rPr>
          <w:sz w:val="28"/>
          <w:szCs w:val="28"/>
        </w:rPr>
        <w:t xml:space="preserve">      18: B</w:t>
      </w:r>
    </w:p>
    <w:p w14:paraId="1B7BAFD5" w14:textId="7281264A" w:rsidR="007D15E7" w:rsidRDefault="007D15E7" w:rsidP="00283A0D">
      <w:pPr>
        <w:rPr>
          <w:sz w:val="28"/>
          <w:szCs w:val="28"/>
        </w:rPr>
      </w:pPr>
      <w:r>
        <w:rPr>
          <w:sz w:val="28"/>
          <w:szCs w:val="28"/>
        </w:rPr>
        <w:t xml:space="preserve">      19:</w:t>
      </w:r>
      <w:r w:rsidR="00E153F7">
        <w:rPr>
          <w:sz w:val="28"/>
          <w:szCs w:val="28"/>
        </w:rPr>
        <w:t xml:space="preserve"> C</w:t>
      </w:r>
    </w:p>
    <w:p w14:paraId="731550B9" w14:textId="6564CC91" w:rsidR="007D15E7" w:rsidRPr="00DB2DB7" w:rsidRDefault="007D15E7" w:rsidP="00283A0D">
      <w:pPr>
        <w:rPr>
          <w:sz w:val="28"/>
          <w:szCs w:val="28"/>
        </w:rPr>
      </w:pPr>
      <w:r>
        <w:rPr>
          <w:sz w:val="28"/>
          <w:szCs w:val="28"/>
        </w:rPr>
        <w:t xml:space="preserve">      20:</w:t>
      </w:r>
      <w:r w:rsidR="007402AB">
        <w:rPr>
          <w:sz w:val="28"/>
          <w:szCs w:val="28"/>
        </w:rPr>
        <w:t xml:space="preserve"> D</w:t>
      </w:r>
      <w:bookmarkStart w:id="0" w:name="_GoBack"/>
      <w:bookmarkEnd w:id="0"/>
    </w:p>
    <w:p w14:paraId="17C7E305" w14:textId="77777777" w:rsidR="009B11AF" w:rsidRPr="009B11AF" w:rsidRDefault="009B11AF" w:rsidP="009B11AF">
      <w:pPr>
        <w:pStyle w:val="ListParagraph"/>
        <w:rPr>
          <w:sz w:val="28"/>
          <w:szCs w:val="28"/>
        </w:rPr>
      </w:pPr>
    </w:p>
    <w:sectPr w:rsidR="009B11AF" w:rsidRPr="009B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89"/>
    <w:multiLevelType w:val="hybridMultilevel"/>
    <w:tmpl w:val="293C2EF8"/>
    <w:lvl w:ilvl="0" w:tplc="7AD6F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9FE"/>
    <w:multiLevelType w:val="hybridMultilevel"/>
    <w:tmpl w:val="3FAABF82"/>
    <w:lvl w:ilvl="0" w:tplc="8C866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FD8"/>
    <w:multiLevelType w:val="hybridMultilevel"/>
    <w:tmpl w:val="4F54BB28"/>
    <w:lvl w:ilvl="0" w:tplc="42726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2E23"/>
    <w:multiLevelType w:val="hybridMultilevel"/>
    <w:tmpl w:val="692C42BC"/>
    <w:lvl w:ilvl="0" w:tplc="AB9E7A0E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3E4264"/>
    <w:multiLevelType w:val="hybridMultilevel"/>
    <w:tmpl w:val="F2624014"/>
    <w:lvl w:ilvl="0" w:tplc="1C7C1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CED"/>
    <w:multiLevelType w:val="hybridMultilevel"/>
    <w:tmpl w:val="03ECD85C"/>
    <w:lvl w:ilvl="0" w:tplc="EEDE4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76C1"/>
    <w:multiLevelType w:val="hybridMultilevel"/>
    <w:tmpl w:val="5FBAC18C"/>
    <w:lvl w:ilvl="0" w:tplc="BC92B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1C31"/>
    <w:multiLevelType w:val="hybridMultilevel"/>
    <w:tmpl w:val="62561860"/>
    <w:lvl w:ilvl="0" w:tplc="1E420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7510"/>
    <w:multiLevelType w:val="hybridMultilevel"/>
    <w:tmpl w:val="057A6D18"/>
    <w:lvl w:ilvl="0" w:tplc="0EB82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A14B0"/>
    <w:multiLevelType w:val="hybridMultilevel"/>
    <w:tmpl w:val="B1629902"/>
    <w:lvl w:ilvl="0" w:tplc="8DF6A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44E2"/>
    <w:multiLevelType w:val="hybridMultilevel"/>
    <w:tmpl w:val="EECA4FA4"/>
    <w:lvl w:ilvl="0" w:tplc="A5F2D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955BD"/>
    <w:multiLevelType w:val="hybridMultilevel"/>
    <w:tmpl w:val="5B36BA4C"/>
    <w:lvl w:ilvl="0" w:tplc="85FEC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3090B"/>
    <w:multiLevelType w:val="hybridMultilevel"/>
    <w:tmpl w:val="5DAAC420"/>
    <w:lvl w:ilvl="0" w:tplc="EDCEB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1A2D"/>
    <w:multiLevelType w:val="hybridMultilevel"/>
    <w:tmpl w:val="09B830FA"/>
    <w:lvl w:ilvl="0" w:tplc="AC001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716B2"/>
    <w:multiLevelType w:val="hybridMultilevel"/>
    <w:tmpl w:val="609CAE76"/>
    <w:lvl w:ilvl="0" w:tplc="8FE0F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3402A"/>
    <w:multiLevelType w:val="hybridMultilevel"/>
    <w:tmpl w:val="5EA68EB6"/>
    <w:lvl w:ilvl="0" w:tplc="F086D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AF"/>
    <w:rsid w:val="0021759E"/>
    <w:rsid w:val="00283A0D"/>
    <w:rsid w:val="004F46CB"/>
    <w:rsid w:val="00510708"/>
    <w:rsid w:val="00620322"/>
    <w:rsid w:val="007402AB"/>
    <w:rsid w:val="007D15E7"/>
    <w:rsid w:val="00827A78"/>
    <w:rsid w:val="00947B9F"/>
    <w:rsid w:val="009B11AF"/>
    <w:rsid w:val="00B8210D"/>
    <w:rsid w:val="00B91DE1"/>
    <w:rsid w:val="00BC3E5F"/>
    <w:rsid w:val="00D562AB"/>
    <w:rsid w:val="00DB2DB7"/>
    <w:rsid w:val="00DD2F83"/>
    <w:rsid w:val="00E153F7"/>
    <w:rsid w:val="00E552D8"/>
    <w:rsid w:val="00F11FD6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1B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7BFB1-4DFB-2040-A9FD-064D18A1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3698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</dc:creator>
  <cp:keywords/>
  <dc:description/>
  <cp:lastModifiedBy>Canyon Brock</cp:lastModifiedBy>
  <cp:revision>2</cp:revision>
  <dcterms:created xsi:type="dcterms:W3CDTF">2017-04-07T09:15:00Z</dcterms:created>
  <dcterms:modified xsi:type="dcterms:W3CDTF">2017-04-07T09:15:00Z</dcterms:modified>
</cp:coreProperties>
</file>