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A4A4" w14:textId="712D7547" w:rsidR="00256AE4" w:rsidRDefault="008B23CA">
      <w:r>
        <w:t>Ch 16 essay</w:t>
      </w:r>
    </w:p>
    <w:p w14:paraId="2B9A218F" w14:textId="77777777" w:rsidR="008B23CA" w:rsidRPr="00D55AFB" w:rsidRDefault="008B23CA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55AFB">
        <w:rPr>
          <w:rFonts w:ascii="Times New Roman" w:hAnsi="Times New Roman" w:cs="Times New Roman"/>
          <w:sz w:val="24"/>
          <w:szCs w:val="24"/>
        </w:rPr>
        <w:t>Michael E. Porter, a leading theorist of competitive strategy, developed a five forces model to explain competition in an industry. List these forces and describe the impact of the threat of new entrants.</w:t>
      </w:r>
    </w:p>
    <w:p w14:paraId="782EFE4B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A016026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C0EBD70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683A1E22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E601287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33DA762A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E30F568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0BD3B84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684ED2E" w14:textId="77777777" w:rsidR="00066C8E" w:rsidRDefault="00066C8E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17AE93F" w14:textId="76A0EBD9" w:rsidR="008B23CA" w:rsidRPr="00D55AFB" w:rsidRDefault="008B23CA" w:rsidP="008B23CA">
      <w:pPr>
        <w:pStyle w:val="Normal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AFB">
        <w:rPr>
          <w:rFonts w:ascii="Times New Roman" w:hAnsi="Times New Roman" w:cs="Times New Roman"/>
          <w:sz w:val="24"/>
          <w:szCs w:val="24"/>
        </w:rPr>
        <w:t xml:space="preserve">In addition to the </w:t>
      </w:r>
      <w:r w:rsidRPr="00D55AFB">
        <w:rPr>
          <w:rFonts w:ascii="Times New Roman" w:hAnsi="Times New Roman" w:cs="Times New Roman"/>
          <w:i/>
          <w:iCs/>
          <w:sz w:val="24"/>
          <w:szCs w:val="24"/>
        </w:rPr>
        <w:t>five forces</w:t>
      </w:r>
      <w:r w:rsidRPr="00D55AFB">
        <w:rPr>
          <w:rFonts w:ascii="Times New Roman" w:hAnsi="Times New Roman" w:cs="Times New Roman"/>
          <w:sz w:val="24"/>
          <w:szCs w:val="24"/>
        </w:rPr>
        <w:t xml:space="preserve"> model of industry competition, Michael Porter has developed a framework of so-called generic business strategies. Explain these generic strategies, describing their aims and application.</w:t>
      </w:r>
    </w:p>
    <w:p w14:paraId="04732C66" w14:textId="77777777" w:rsidR="008B23CA" w:rsidRDefault="008B23CA"/>
    <w:sectPr w:rsidR="008B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CA"/>
    <w:rsid w:val="00066C8E"/>
    <w:rsid w:val="001449A8"/>
    <w:rsid w:val="00256AE4"/>
    <w:rsid w:val="008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8A13F"/>
  <w15:chartTrackingRefBased/>
  <w15:docId w15:val="{5242797B-8FBA-4509-ADE3-497B266E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8B23C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jeffrey.harper@ttu.edu</dc:creator>
  <cp:keywords/>
  <dc:description/>
  <cp:lastModifiedBy>jeffrey.harper@ttu.edu</cp:lastModifiedBy>
  <cp:revision>2</cp:revision>
  <dcterms:created xsi:type="dcterms:W3CDTF">2019-06-17T13:34:00Z</dcterms:created>
  <dcterms:modified xsi:type="dcterms:W3CDTF">2019-06-17T13:34:00Z</dcterms:modified>
</cp:coreProperties>
</file>